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DC06" w14:textId="77777777" w:rsidR="00BA134F" w:rsidRDefault="004127EC" w:rsidP="00BA134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B0170" wp14:editId="1762CFA6">
                <wp:simplePos x="0" y="0"/>
                <wp:positionH relativeFrom="page">
                  <wp:posOffset>771525</wp:posOffset>
                </wp:positionH>
                <wp:positionV relativeFrom="page">
                  <wp:posOffset>3038475</wp:posOffset>
                </wp:positionV>
                <wp:extent cx="2933700" cy="8858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1F849" w14:textId="77777777" w:rsidR="00BA134F" w:rsidRPr="00420ABB" w:rsidRDefault="00234E7B" w:rsidP="00234E7B">
                            <w:pPr>
                              <w:pStyle w:val="a3"/>
                              <w:rPr>
                                <w:b w:val="0"/>
                              </w:rPr>
                            </w:pPr>
                            <w:r w:rsidRPr="00234E7B">
                              <w:rPr>
                                <w:b w:val="0"/>
                              </w:rPr>
                              <w:t xml:space="preserve">О </w:t>
                            </w:r>
                            <w:r w:rsidR="009E5E2C">
                              <w:rPr>
                                <w:b w:val="0"/>
                              </w:rPr>
                              <w:t xml:space="preserve">внесении изменений </w:t>
                            </w:r>
                            <w:r w:rsidR="00CF71CC">
                              <w:rPr>
                                <w:b w:val="0"/>
                              </w:rPr>
                              <w:br/>
                            </w:r>
                            <w:r w:rsidR="009E5E2C">
                              <w:rPr>
                                <w:b w:val="0"/>
                              </w:rPr>
                              <w:t xml:space="preserve">в Федеральный закон </w:t>
                            </w:r>
                            <w:r w:rsidR="00CF71CC">
                              <w:rPr>
                                <w:b w:val="0"/>
                              </w:rPr>
                              <w:br/>
                            </w:r>
                            <w:r w:rsidR="009E5E2C">
                              <w:rPr>
                                <w:b w:val="0"/>
                              </w:rPr>
                              <w:t>от 2 мая 2</w:t>
                            </w:r>
                            <w:r w:rsidR="00D0535E">
                              <w:rPr>
                                <w:b w:val="0"/>
                              </w:rPr>
                              <w:t>0</w:t>
                            </w:r>
                            <w:r w:rsidR="009E5E2C">
                              <w:rPr>
                                <w:b w:val="0"/>
                              </w:rPr>
                              <w:t xml:space="preserve">06 г. № 59-ФЗ </w:t>
                            </w:r>
                            <w:r w:rsidR="00CF71CC">
                              <w:rPr>
                                <w:b w:val="0"/>
                              </w:rPr>
                              <w:br/>
                            </w:r>
                            <w:r w:rsidR="009E5E2C">
                              <w:rPr>
                                <w:b w:val="0"/>
                              </w:rPr>
                              <w:t>«О порядке рассмотрения обращений граждан</w:t>
                            </w:r>
                            <w:r w:rsidR="00D0535E">
                              <w:rPr>
                                <w:b w:val="0"/>
                              </w:rPr>
                              <w:t xml:space="preserve"> Российской Федерации</w:t>
                            </w:r>
                            <w:r w:rsidR="009E5E2C">
                              <w:rPr>
                                <w:b w:val="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CAB01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0.75pt;margin-top:239.25pt;width:231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" filled="f" stroked="f">
                <v:textbox inset="0,0,0,0">
                  <w:txbxContent>
                    <w:p w14:paraId="2361F849" w14:textId="77777777" w:rsidR="00BA134F" w:rsidRPr="00420ABB" w:rsidRDefault="00234E7B" w:rsidP="00234E7B">
                      <w:pPr>
                        <w:pStyle w:val="a3"/>
                        <w:rPr>
                          <w:b w:val="0"/>
                        </w:rPr>
                      </w:pPr>
                      <w:r w:rsidRPr="00234E7B">
                        <w:rPr>
                          <w:b w:val="0"/>
                        </w:rPr>
                        <w:t xml:space="preserve">О </w:t>
                      </w:r>
                      <w:r w:rsidR="009E5E2C">
                        <w:rPr>
                          <w:b w:val="0"/>
                        </w:rPr>
                        <w:t xml:space="preserve">внесении изменений </w:t>
                      </w:r>
                      <w:r w:rsidR="00CF71CC">
                        <w:rPr>
                          <w:b w:val="0"/>
                        </w:rPr>
                        <w:br/>
                      </w:r>
                      <w:r w:rsidR="009E5E2C">
                        <w:rPr>
                          <w:b w:val="0"/>
                        </w:rPr>
                        <w:t xml:space="preserve">в Федеральный закон </w:t>
                      </w:r>
                      <w:r w:rsidR="00CF71CC">
                        <w:rPr>
                          <w:b w:val="0"/>
                        </w:rPr>
                        <w:br/>
                      </w:r>
                      <w:r w:rsidR="009E5E2C">
                        <w:rPr>
                          <w:b w:val="0"/>
                        </w:rPr>
                        <w:t>от 2 мая 2</w:t>
                      </w:r>
                      <w:r w:rsidR="00D0535E">
                        <w:rPr>
                          <w:b w:val="0"/>
                        </w:rPr>
                        <w:t>0</w:t>
                      </w:r>
                      <w:r w:rsidR="009E5E2C">
                        <w:rPr>
                          <w:b w:val="0"/>
                        </w:rPr>
                        <w:t xml:space="preserve">06 г. № 59-ФЗ </w:t>
                      </w:r>
                      <w:r w:rsidR="00CF71CC">
                        <w:rPr>
                          <w:b w:val="0"/>
                        </w:rPr>
                        <w:br/>
                      </w:r>
                      <w:r w:rsidR="009E5E2C">
                        <w:rPr>
                          <w:b w:val="0"/>
                        </w:rPr>
                        <w:t>«О порядке рассмотрения обращений граждан</w:t>
                      </w:r>
                      <w:r w:rsidR="00D0535E">
                        <w:rPr>
                          <w:b w:val="0"/>
                        </w:rPr>
                        <w:t xml:space="preserve"> Российской Федерации</w:t>
                      </w:r>
                      <w:r w:rsidR="009E5E2C">
                        <w:rPr>
                          <w:b w:val="0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875" w:rsidRPr="007E66C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C4E25B" wp14:editId="502C88BC">
                <wp:simplePos x="0" y="0"/>
                <wp:positionH relativeFrom="page">
                  <wp:posOffset>3999505</wp:posOffset>
                </wp:positionH>
                <wp:positionV relativeFrom="page">
                  <wp:posOffset>1375576</wp:posOffset>
                </wp:positionV>
                <wp:extent cx="2937179" cy="1916430"/>
                <wp:effectExtent l="0" t="0" r="15875" b="762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179" cy="191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8FB82" w14:textId="77777777" w:rsidR="00562278" w:rsidRPr="008A71E5" w:rsidRDefault="00562278" w:rsidP="00562278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A71E5">
                              <w:rPr>
                                <w:sz w:val="28"/>
                                <w:szCs w:val="28"/>
                              </w:rPr>
                              <w:t>Руководителям исполнительных органов государственной власти Пермского края</w:t>
                            </w:r>
                          </w:p>
                          <w:p w14:paraId="25855996" w14:textId="77777777" w:rsidR="00562278" w:rsidRPr="008A71E5" w:rsidRDefault="00562278" w:rsidP="00562278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CA86AE" w14:textId="77777777" w:rsidR="00562278" w:rsidRPr="00877EAB" w:rsidRDefault="00562278" w:rsidP="00562278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A71E5">
                              <w:rPr>
                                <w:sz w:val="28"/>
                                <w:szCs w:val="28"/>
                              </w:rPr>
                              <w:t>Главам органов местного самоуправления муниципальных образований Пермского края</w:t>
                            </w:r>
                          </w:p>
                          <w:p w14:paraId="7F9D7F5C" w14:textId="77777777" w:rsidR="00234E7B" w:rsidRPr="00234E7B" w:rsidRDefault="00234E7B" w:rsidP="00234E7B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4C4E25B" id="Text Box 1" o:spid="_x0000_s1027" type="#_x0000_t202" style="position:absolute;margin-left:314.9pt;margin-top:108.3pt;width:231.25pt;height:150.9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" filled="f" stroked="f">
                <v:textbox inset="0,0,0,0">
                  <w:txbxContent>
                    <w:p w14:paraId="1B68FB82" w14:textId="77777777" w:rsidR="00562278" w:rsidRPr="008A71E5" w:rsidRDefault="00562278" w:rsidP="00562278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 w:rsidRPr="008A71E5">
                        <w:rPr>
                          <w:sz w:val="28"/>
                          <w:szCs w:val="28"/>
                        </w:rPr>
                        <w:t>Руководителям исполнительных органов государственной власти Пермского края</w:t>
                      </w:r>
                    </w:p>
                    <w:p w14:paraId="25855996" w14:textId="77777777" w:rsidR="00562278" w:rsidRPr="008A71E5" w:rsidRDefault="00562278" w:rsidP="00562278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07CA86AE" w14:textId="77777777" w:rsidR="00562278" w:rsidRPr="00877EAB" w:rsidRDefault="00562278" w:rsidP="00562278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 w:rsidRPr="008A71E5">
                        <w:rPr>
                          <w:sz w:val="28"/>
                          <w:szCs w:val="28"/>
                        </w:rPr>
                        <w:t>Главам органов местного самоуправления муниципальных образований Пермского края</w:t>
                      </w:r>
                    </w:p>
                    <w:p w14:paraId="7F9D7F5C" w14:textId="77777777" w:rsidR="00234E7B" w:rsidRPr="00234E7B" w:rsidRDefault="00234E7B" w:rsidP="00234E7B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875">
        <w:rPr>
          <w:noProof/>
        </w:rPr>
        <w:drawing>
          <wp:anchor distT="0" distB="0" distL="114300" distR="114300" simplePos="0" relativeHeight="251654656" behindDoc="0" locked="0" layoutInCell="1" allowOverlap="1" wp14:anchorId="57867FAB" wp14:editId="5DDCA81F">
            <wp:simplePos x="0" y="0"/>
            <wp:positionH relativeFrom="page">
              <wp:posOffset>707390</wp:posOffset>
            </wp:positionH>
            <wp:positionV relativeFrom="page">
              <wp:posOffset>365760</wp:posOffset>
            </wp:positionV>
            <wp:extent cx="6377305" cy="27495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аз_А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66" w:rsidRPr="002A6E4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2AA7C4" wp14:editId="007309BC">
                <wp:simplePos x="0" y="0"/>
                <wp:positionH relativeFrom="page">
                  <wp:posOffset>2204720</wp:posOffset>
                </wp:positionH>
                <wp:positionV relativeFrom="page">
                  <wp:posOffset>2706370</wp:posOffset>
                </wp:positionV>
                <wp:extent cx="1351915" cy="182880"/>
                <wp:effectExtent l="0" t="0" r="635" b="762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D0C98" w14:textId="77777777" w:rsidR="002A6E48" w:rsidRPr="002A6E48" w:rsidRDefault="002A6E48" w:rsidP="002A6E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52AA7C4" id="Text Box 5" o:spid="_x0000_s1028" type="#_x0000_t202" style="position:absolute;margin-left:173.6pt;margin-top:213.1pt;width:106.45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" filled="f" stroked="f">
                <v:textbox inset="0,0,0,0">
                  <w:txbxContent>
                    <w:p w14:paraId="291D0C98" w14:textId="77777777" w:rsidR="002A6E48" w:rsidRPr="002A6E48" w:rsidRDefault="002A6E48" w:rsidP="002A6E48"/>
                  </w:txbxContent>
                </v:textbox>
                <w10:wrap anchorx="page" anchory="page"/>
              </v:shape>
            </w:pict>
          </mc:Fallback>
        </mc:AlternateContent>
      </w:r>
      <w:r w:rsidR="00042366" w:rsidRPr="002A6E4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492AC4" wp14:editId="09FA8743">
                <wp:simplePos x="0" y="0"/>
                <wp:positionH relativeFrom="page">
                  <wp:posOffset>1076325</wp:posOffset>
                </wp:positionH>
                <wp:positionV relativeFrom="page">
                  <wp:posOffset>2701925</wp:posOffset>
                </wp:positionV>
                <wp:extent cx="857250" cy="182880"/>
                <wp:effectExtent l="0" t="0" r="0" b="762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4E34D" w14:textId="77777777" w:rsidR="002A6E48" w:rsidRPr="002A6E48" w:rsidRDefault="002A6E48" w:rsidP="002A6E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8492AC4" id="Text Box 4" o:spid="_x0000_s1029" type="#_x0000_t202" style="position:absolute;margin-left:84.75pt;margin-top:212.75pt;width:67.5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" filled="f" stroked="f">
                <v:textbox inset="0,0,0,0">
                  <w:txbxContent>
                    <w:p w14:paraId="6DC4E34D" w14:textId="77777777" w:rsidR="002A6E48" w:rsidRPr="002A6E48" w:rsidRDefault="002A6E48" w:rsidP="002A6E48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236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3BD0D" wp14:editId="55187FE7">
                <wp:simplePos x="0" y="0"/>
                <wp:positionH relativeFrom="page">
                  <wp:posOffset>2193290</wp:posOffset>
                </wp:positionH>
                <wp:positionV relativeFrom="page">
                  <wp:posOffset>2391410</wp:posOffset>
                </wp:positionV>
                <wp:extent cx="2089150" cy="182880"/>
                <wp:effectExtent l="0" t="0" r="6350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0A6A5" w14:textId="77777777" w:rsidR="00BA134F" w:rsidRPr="00BA134F" w:rsidRDefault="00BA134F" w:rsidP="00BA134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B23BD0D" id="_x0000_s1030" type="#_x0000_t202" style="position:absolute;margin-left:172.7pt;margin-top:188.3pt;width:164.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" filled="f" stroked="f">
                <v:textbox inset="0,0,0,0">
                  <w:txbxContent>
                    <w:p w14:paraId="7D70A6A5" w14:textId="77777777" w:rsidR="00BA134F" w:rsidRPr="00BA134F" w:rsidRDefault="00BA134F" w:rsidP="00BA134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236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EF9537" wp14:editId="2D3C1FB8">
                <wp:simplePos x="0" y="0"/>
                <wp:positionH relativeFrom="page">
                  <wp:posOffset>803275</wp:posOffset>
                </wp:positionH>
                <wp:positionV relativeFrom="page">
                  <wp:posOffset>2388870</wp:posOffset>
                </wp:positionV>
                <wp:extent cx="1324610" cy="182880"/>
                <wp:effectExtent l="0" t="0" r="889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78578" w14:textId="77777777" w:rsidR="00BA134F" w:rsidRPr="00BA134F" w:rsidRDefault="00BA134F" w:rsidP="00BA1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7EF9537" id="_x0000_s1031" type="#_x0000_t202" style="position:absolute;margin-left:63.25pt;margin-top:188.1pt;width:104.3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" filled="f" stroked="f">
                <v:textbox inset="0,0,0,0">
                  <w:txbxContent>
                    <w:p w14:paraId="10978578" w14:textId="77777777" w:rsidR="00BA134F" w:rsidRPr="00BA134F" w:rsidRDefault="00BA134F" w:rsidP="00BA134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85C25A" w14:textId="77777777" w:rsidR="00C80448" w:rsidRDefault="00C80448" w:rsidP="00BA134F">
      <w:pPr>
        <w:pStyle w:val="a4"/>
      </w:pPr>
    </w:p>
    <w:p w14:paraId="5F7DA706" w14:textId="77777777" w:rsidR="00BA134F" w:rsidRDefault="00BA134F" w:rsidP="00BA134F">
      <w:pPr>
        <w:pStyle w:val="a4"/>
      </w:pPr>
    </w:p>
    <w:p w14:paraId="727D7116" w14:textId="77777777" w:rsidR="00BA134F" w:rsidRDefault="00BA134F" w:rsidP="00BA134F">
      <w:pPr>
        <w:pStyle w:val="a4"/>
      </w:pPr>
    </w:p>
    <w:p w14:paraId="51684603" w14:textId="77777777" w:rsidR="00CF71CC" w:rsidRDefault="00CF71CC" w:rsidP="00234E7B">
      <w:pPr>
        <w:pStyle w:val="a4"/>
        <w:jc w:val="center"/>
      </w:pPr>
    </w:p>
    <w:p w14:paraId="2852C605" w14:textId="77777777" w:rsidR="00234E7B" w:rsidRDefault="00234E7B" w:rsidP="00234E7B">
      <w:pPr>
        <w:pStyle w:val="a4"/>
        <w:jc w:val="center"/>
      </w:pPr>
      <w:r>
        <w:t>Уважаемые коллеги!</w:t>
      </w:r>
    </w:p>
    <w:p w14:paraId="0A837AFF" w14:textId="77777777" w:rsidR="002E44D0" w:rsidRDefault="002E44D0" w:rsidP="00234E7B">
      <w:pPr>
        <w:pStyle w:val="a4"/>
        <w:jc w:val="center"/>
      </w:pPr>
    </w:p>
    <w:p w14:paraId="71123F8E" w14:textId="73D01EE7" w:rsidR="00FD54E3" w:rsidRDefault="00FD54E3" w:rsidP="0038444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0"/>
        </w:rPr>
      </w:pPr>
      <w:r w:rsidRPr="00FD54E3">
        <w:rPr>
          <w:bCs/>
          <w:sz w:val="28"/>
          <w:szCs w:val="20"/>
        </w:rPr>
        <w:t>Ф</w:t>
      </w:r>
      <w:r w:rsidR="002E44D0" w:rsidRPr="00FD54E3">
        <w:rPr>
          <w:bCs/>
          <w:sz w:val="28"/>
          <w:szCs w:val="20"/>
        </w:rPr>
        <w:t xml:space="preserve">едеральным законом </w:t>
      </w:r>
      <w:r w:rsidRPr="00FD54E3">
        <w:rPr>
          <w:bCs/>
          <w:sz w:val="28"/>
          <w:szCs w:val="20"/>
        </w:rPr>
        <w:t>от 28 декабря 2024 г. № 547-ФЗ «О внесении изменений в Федеральный закон «О порядке рассмотрения обращений граждан Российской Федерации»</w:t>
      </w:r>
      <w:bookmarkStart w:id="0" w:name="_GoBack"/>
      <w:bookmarkEnd w:id="0"/>
      <w:r>
        <w:rPr>
          <w:bCs/>
          <w:sz w:val="28"/>
          <w:szCs w:val="20"/>
        </w:rPr>
        <w:t xml:space="preserve"> внесены изменения в Федеральный закон </w:t>
      </w:r>
      <w:r w:rsidR="00E475F3">
        <w:rPr>
          <w:bCs/>
          <w:sz w:val="28"/>
          <w:szCs w:val="20"/>
        </w:rPr>
        <w:br/>
      </w:r>
      <w:r>
        <w:rPr>
          <w:bCs/>
          <w:sz w:val="28"/>
          <w:szCs w:val="20"/>
        </w:rPr>
        <w:t xml:space="preserve">от 2 мая 2006 г. № 59-ФЗ «О порядке рассмотрения обращений граждан Российской </w:t>
      </w:r>
      <w:r w:rsidR="008523AA">
        <w:rPr>
          <w:bCs/>
          <w:sz w:val="28"/>
          <w:szCs w:val="20"/>
        </w:rPr>
        <w:t>Федерации»</w:t>
      </w:r>
      <w:r w:rsidR="00F33E77" w:rsidRPr="008523AA">
        <w:rPr>
          <w:bCs/>
          <w:sz w:val="28"/>
          <w:szCs w:val="28"/>
        </w:rPr>
        <w:t>,</w:t>
      </w:r>
      <w:r w:rsidR="00F33E77">
        <w:rPr>
          <w:bCs/>
          <w:sz w:val="28"/>
          <w:szCs w:val="20"/>
        </w:rPr>
        <w:t xml:space="preserve"> которые вступят в силу 30 марта 2025 г.</w:t>
      </w:r>
    </w:p>
    <w:p w14:paraId="641D3042" w14:textId="77777777" w:rsidR="00B55E4A" w:rsidRDefault="00B55E4A" w:rsidP="0038444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В соответствии с </w:t>
      </w:r>
      <w:r w:rsidR="00F33E77">
        <w:rPr>
          <w:bCs/>
          <w:sz w:val="28"/>
          <w:szCs w:val="20"/>
        </w:rPr>
        <w:t>указанными изменения</w:t>
      </w:r>
      <w:r w:rsidR="00CF71CC">
        <w:rPr>
          <w:bCs/>
          <w:sz w:val="28"/>
          <w:szCs w:val="20"/>
        </w:rPr>
        <w:t>ми</w:t>
      </w:r>
      <w:r w:rsidR="00F33E77">
        <w:rPr>
          <w:bCs/>
          <w:sz w:val="28"/>
          <w:szCs w:val="20"/>
        </w:rPr>
        <w:t xml:space="preserve"> с 30 марта 2025 г. граждане могут направ</w:t>
      </w:r>
      <w:r w:rsidR="00CF71CC">
        <w:rPr>
          <w:bCs/>
          <w:sz w:val="28"/>
          <w:szCs w:val="20"/>
        </w:rPr>
        <w:t>ля</w:t>
      </w:r>
      <w:r w:rsidR="00F33E77">
        <w:rPr>
          <w:bCs/>
          <w:sz w:val="28"/>
          <w:szCs w:val="20"/>
        </w:rPr>
        <w:t>ть обращени</w:t>
      </w:r>
      <w:r w:rsidR="00CF71CC">
        <w:rPr>
          <w:bCs/>
          <w:sz w:val="28"/>
          <w:szCs w:val="20"/>
        </w:rPr>
        <w:t>я</w:t>
      </w:r>
      <w:r w:rsidR="00F33E77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в</w:t>
      </w:r>
      <w:r w:rsidRPr="000F31E6">
        <w:rPr>
          <w:bCs/>
          <w:sz w:val="28"/>
          <w:szCs w:val="20"/>
        </w:rPr>
        <w:t xml:space="preserve"> форме электронного документа</w:t>
      </w:r>
      <w:r>
        <w:rPr>
          <w:bCs/>
          <w:sz w:val="28"/>
          <w:szCs w:val="20"/>
        </w:rPr>
        <w:t xml:space="preserve"> исключительно</w:t>
      </w:r>
      <w:r w:rsidRPr="000F31E6">
        <w:rPr>
          <w:bCs/>
          <w:sz w:val="28"/>
          <w:szCs w:val="20"/>
        </w:rPr>
        <w:t xml:space="preserve"> </w:t>
      </w:r>
      <w:r w:rsidR="009E5E2C">
        <w:rPr>
          <w:bCs/>
          <w:sz w:val="28"/>
          <w:szCs w:val="20"/>
        </w:rPr>
        <w:br/>
      </w:r>
      <w:r w:rsidRPr="000F31E6">
        <w:rPr>
          <w:bCs/>
          <w:sz w:val="28"/>
          <w:szCs w:val="20"/>
        </w:rPr>
        <w:t xml:space="preserve">с использованием федеральной государственной информационной системы </w:t>
      </w:r>
      <w:r w:rsidR="00F33E77">
        <w:rPr>
          <w:bCs/>
          <w:sz w:val="28"/>
          <w:szCs w:val="20"/>
        </w:rPr>
        <w:t>«</w:t>
      </w:r>
      <w:r w:rsidRPr="000F31E6">
        <w:rPr>
          <w:bCs/>
          <w:sz w:val="28"/>
          <w:szCs w:val="20"/>
        </w:rPr>
        <w:t>Единый портал государственных и муниципальных услуг (функций)</w:t>
      </w:r>
      <w:r w:rsidR="00F33E77">
        <w:rPr>
          <w:bCs/>
          <w:sz w:val="28"/>
          <w:szCs w:val="20"/>
        </w:rPr>
        <w:t>»</w:t>
      </w:r>
      <w:r w:rsidRPr="000F31E6">
        <w:rPr>
          <w:bCs/>
          <w:sz w:val="28"/>
          <w:szCs w:val="20"/>
        </w:rPr>
        <w:t xml:space="preserve">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</w:t>
      </w:r>
      <w:r w:rsidR="00F33E77">
        <w:rPr>
          <w:bCs/>
          <w:sz w:val="28"/>
          <w:szCs w:val="20"/>
        </w:rPr>
        <w:t>«</w:t>
      </w:r>
      <w:r w:rsidRPr="000F31E6">
        <w:rPr>
          <w:bCs/>
          <w:sz w:val="28"/>
          <w:szCs w:val="20"/>
        </w:rPr>
        <w:t>Интернет</w:t>
      </w:r>
      <w:r w:rsidR="00F33E77">
        <w:rPr>
          <w:bCs/>
          <w:sz w:val="28"/>
          <w:szCs w:val="20"/>
        </w:rPr>
        <w:t>»</w:t>
      </w:r>
      <w:r w:rsidRPr="000F31E6">
        <w:rPr>
          <w:bCs/>
          <w:sz w:val="28"/>
          <w:szCs w:val="20"/>
        </w:rPr>
        <w:t>, обеспечивающих идентификацию и (или) аутентификацию граждан</w:t>
      </w:r>
      <w:r>
        <w:rPr>
          <w:bCs/>
          <w:sz w:val="28"/>
          <w:szCs w:val="20"/>
        </w:rPr>
        <w:t>.</w:t>
      </w:r>
    </w:p>
    <w:p w14:paraId="2FBC99BF" w14:textId="77777777" w:rsidR="00E475F3" w:rsidRDefault="00E475F3" w:rsidP="00E475F3">
      <w:pPr>
        <w:pStyle w:val="111"/>
        <w:spacing w:line="360" w:lineRule="exact"/>
        <w:ind w:firstLine="709"/>
        <w:jc w:val="both"/>
        <w:rPr>
          <w:lang w:eastAsia="en-US"/>
        </w:rPr>
      </w:pPr>
      <w:r>
        <w:rPr>
          <w:lang w:eastAsia="en-US"/>
        </w:rPr>
        <w:t xml:space="preserve">Обращается особое внимание, что со вступлением в силу </w:t>
      </w:r>
      <w:r w:rsidRPr="00325018">
        <w:rPr>
          <w:szCs w:val="28"/>
        </w:rPr>
        <w:t>Федеральн</w:t>
      </w:r>
      <w:r>
        <w:rPr>
          <w:szCs w:val="28"/>
        </w:rPr>
        <w:t>ого</w:t>
      </w:r>
      <w:r w:rsidRPr="00325018">
        <w:rPr>
          <w:szCs w:val="28"/>
        </w:rPr>
        <w:t xml:space="preserve"> закон</w:t>
      </w:r>
      <w:r>
        <w:rPr>
          <w:szCs w:val="28"/>
        </w:rPr>
        <w:t>а</w:t>
      </w:r>
      <w:r w:rsidRPr="00325018">
        <w:rPr>
          <w:szCs w:val="28"/>
        </w:rPr>
        <w:t xml:space="preserve"> № 547-ФЗ </w:t>
      </w:r>
      <w:r>
        <w:rPr>
          <w:szCs w:val="28"/>
        </w:rPr>
        <w:t xml:space="preserve">с </w:t>
      </w:r>
      <w:r w:rsidRPr="00325018">
        <w:rPr>
          <w:szCs w:val="28"/>
        </w:rPr>
        <w:t>30 марта 2025 г.</w:t>
      </w:r>
      <w:r>
        <w:rPr>
          <w:szCs w:val="28"/>
        </w:rPr>
        <w:t xml:space="preserve"> </w:t>
      </w:r>
      <w:r w:rsidRPr="00CB2BF5">
        <w:rPr>
          <w:lang w:eastAsia="en-US"/>
        </w:rPr>
        <w:t>прием обращений граждан в электронной форме</w:t>
      </w:r>
      <w:r>
        <w:rPr>
          <w:lang w:eastAsia="en-US"/>
        </w:rPr>
        <w:t xml:space="preserve">, поступающих в органы власти и организации </w:t>
      </w:r>
      <w:r w:rsidRPr="00CB2BF5">
        <w:rPr>
          <w:bCs/>
          <w:lang w:eastAsia="en-US"/>
        </w:rPr>
        <w:t>по электронной почте</w:t>
      </w:r>
      <w:r w:rsidRPr="00CB2BF5">
        <w:rPr>
          <w:lang w:eastAsia="en-US"/>
        </w:rPr>
        <w:t xml:space="preserve"> </w:t>
      </w:r>
      <w:r w:rsidRPr="00CB2BF5">
        <w:rPr>
          <w:lang w:eastAsia="en-US"/>
        </w:rPr>
        <w:br/>
      </w:r>
      <w:r>
        <w:rPr>
          <w:lang w:eastAsia="en-US"/>
        </w:rPr>
        <w:t>или иными способами посредством</w:t>
      </w:r>
      <w:r w:rsidRPr="00BB12EE">
        <w:rPr>
          <w:lang w:eastAsia="en-US"/>
        </w:rPr>
        <w:t xml:space="preserve"> информационно-телекоммуникационной сети «Интернет»</w:t>
      </w:r>
      <w:r>
        <w:rPr>
          <w:lang w:eastAsia="en-US"/>
        </w:rPr>
        <w:t xml:space="preserve"> не </w:t>
      </w:r>
      <w:r w:rsidRPr="00325018">
        <w:rPr>
          <w:lang w:eastAsia="en-US"/>
        </w:rPr>
        <w:t>обеспечивающ</w:t>
      </w:r>
      <w:r>
        <w:rPr>
          <w:lang w:eastAsia="en-US"/>
        </w:rPr>
        <w:t>их</w:t>
      </w:r>
      <w:r w:rsidRPr="00325018">
        <w:rPr>
          <w:lang w:eastAsia="en-US"/>
        </w:rPr>
        <w:t xml:space="preserve"> идентификацию и (или) аутентификацию граждан</w:t>
      </w:r>
      <w:r>
        <w:rPr>
          <w:lang w:eastAsia="en-US"/>
        </w:rPr>
        <w:t xml:space="preserve">, </w:t>
      </w:r>
      <w:r w:rsidRPr="00CB2BF5">
        <w:rPr>
          <w:lang w:eastAsia="en-US"/>
        </w:rPr>
        <w:t>не предусмотрен</w:t>
      </w:r>
      <w:r>
        <w:rPr>
          <w:lang w:eastAsia="en-US"/>
        </w:rPr>
        <w:t>.</w:t>
      </w:r>
    </w:p>
    <w:p w14:paraId="4ED12F9D" w14:textId="123E76F0" w:rsidR="009E5E2C" w:rsidRDefault="009E5E2C" w:rsidP="0038444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На основании изложенного, необходимо привести официальные сайты Ваших органов в соответствие с внесенными изменениями</w:t>
      </w:r>
      <w:r w:rsidR="00D0535E">
        <w:rPr>
          <w:bCs/>
          <w:sz w:val="28"/>
          <w:szCs w:val="20"/>
        </w:rPr>
        <w:t xml:space="preserve">, </w:t>
      </w:r>
      <w:r w:rsidR="00E475F3">
        <w:rPr>
          <w:bCs/>
          <w:sz w:val="28"/>
          <w:szCs w:val="20"/>
        </w:rPr>
        <w:t>а именно</w:t>
      </w:r>
      <w:r w:rsidR="00D0535E">
        <w:rPr>
          <w:bCs/>
          <w:sz w:val="28"/>
          <w:szCs w:val="20"/>
        </w:rPr>
        <w:t xml:space="preserve"> </w:t>
      </w:r>
      <w:r w:rsidR="00D0535E">
        <w:rPr>
          <w:bCs/>
          <w:sz w:val="28"/>
          <w:szCs w:val="20"/>
        </w:rPr>
        <w:br/>
      </w:r>
      <w:r>
        <w:rPr>
          <w:bCs/>
          <w:sz w:val="28"/>
          <w:szCs w:val="20"/>
        </w:rPr>
        <w:lastRenderedPageBreak/>
        <w:t xml:space="preserve">в разделах по обращениям граждан </w:t>
      </w:r>
      <w:r w:rsidR="000900B0">
        <w:rPr>
          <w:bCs/>
          <w:sz w:val="28"/>
          <w:szCs w:val="20"/>
        </w:rPr>
        <w:t>исключить</w:t>
      </w:r>
      <w:r>
        <w:rPr>
          <w:bCs/>
          <w:sz w:val="28"/>
          <w:szCs w:val="20"/>
        </w:rPr>
        <w:t xml:space="preserve"> электронную почту как способ направления обращения в форме электронного документа.</w:t>
      </w:r>
    </w:p>
    <w:p w14:paraId="4A1C797E" w14:textId="2E303F54" w:rsidR="009E5E2C" w:rsidRDefault="009E5E2C" w:rsidP="00384449">
      <w:pPr>
        <w:pStyle w:val="a4"/>
        <w:rPr>
          <w:bCs/>
          <w:szCs w:val="20"/>
        </w:rPr>
      </w:pPr>
      <w:r>
        <w:rPr>
          <w:bCs/>
          <w:szCs w:val="20"/>
        </w:rPr>
        <w:t xml:space="preserve">В случае поступления обращения гражданина по электронной почте </w:t>
      </w:r>
      <w:r w:rsidR="00E475F3">
        <w:rPr>
          <w:bCs/>
          <w:szCs w:val="20"/>
        </w:rPr>
        <w:t xml:space="preserve">следует </w:t>
      </w:r>
      <w:r w:rsidR="00D0535E">
        <w:t xml:space="preserve">проинформировать </w:t>
      </w:r>
      <w:r w:rsidR="00CF71CC">
        <w:t xml:space="preserve">заявителя </w:t>
      </w:r>
      <w:r w:rsidR="00D0535E">
        <w:t>о</w:t>
      </w:r>
      <w:r w:rsidR="00E475F3">
        <w:t xml:space="preserve">б </w:t>
      </w:r>
      <w:r w:rsidR="00E475F3">
        <w:rPr>
          <w:bCs/>
          <w:szCs w:val="20"/>
        </w:rPr>
        <w:t>установленном порядке</w:t>
      </w:r>
      <w:r w:rsidR="00D0535E">
        <w:t xml:space="preserve"> на</w:t>
      </w:r>
      <w:r>
        <w:rPr>
          <w:bCs/>
          <w:szCs w:val="20"/>
        </w:rPr>
        <w:t>правлени</w:t>
      </w:r>
      <w:r w:rsidR="00E475F3">
        <w:rPr>
          <w:bCs/>
          <w:szCs w:val="20"/>
        </w:rPr>
        <w:t>я</w:t>
      </w:r>
      <w:r>
        <w:rPr>
          <w:bCs/>
          <w:szCs w:val="20"/>
        </w:rPr>
        <w:t xml:space="preserve"> обращени</w:t>
      </w:r>
      <w:r w:rsidR="00D0535E">
        <w:rPr>
          <w:bCs/>
          <w:szCs w:val="20"/>
        </w:rPr>
        <w:t>я</w:t>
      </w:r>
      <w:r>
        <w:rPr>
          <w:bCs/>
          <w:szCs w:val="20"/>
        </w:rPr>
        <w:t xml:space="preserve"> </w:t>
      </w:r>
      <w:r>
        <w:rPr>
          <w:bCs/>
          <w:szCs w:val="20"/>
        </w:rPr>
        <w:t>в форме электронного документа</w:t>
      </w:r>
      <w:r w:rsidR="00D0535E">
        <w:rPr>
          <w:bCs/>
          <w:szCs w:val="20"/>
        </w:rPr>
        <w:t xml:space="preserve"> </w:t>
      </w:r>
      <w:r>
        <w:rPr>
          <w:bCs/>
          <w:szCs w:val="20"/>
        </w:rPr>
        <w:t>(</w:t>
      </w:r>
      <w:r w:rsidR="00CF71CC">
        <w:rPr>
          <w:bCs/>
          <w:szCs w:val="20"/>
        </w:rPr>
        <w:t xml:space="preserve">рекомендуемый </w:t>
      </w:r>
      <w:r>
        <w:rPr>
          <w:bCs/>
          <w:szCs w:val="20"/>
        </w:rPr>
        <w:t>образец</w:t>
      </w:r>
      <w:r w:rsidR="00CF71CC">
        <w:rPr>
          <w:bCs/>
          <w:szCs w:val="20"/>
        </w:rPr>
        <w:t xml:space="preserve"> уведомления</w:t>
      </w:r>
      <w:r>
        <w:rPr>
          <w:bCs/>
          <w:szCs w:val="20"/>
        </w:rPr>
        <w:t xml:space="preserve"> прилагается).</w:t>
      </w:r>
    </w:p>
    <w:p w14:paraId="416DC059" w14:textId="1C9EEFC5" w:rsidR="00D0535E" w:rsidRDefault="00D0535E" w:rsidP="008523AA">
      <w:pPr>
        <w:pStyle w:val="a4"/>
        <w:rPr>
          <w:bCs/>
          <w:szCs w:val="20"/>
        </w:rPr>
      </w:pPr>
      <w:r>
        <w:rPr>
          <w:bCs/>
          <w:szCs w:val="20"/>
        </w:rPr>
        <w:t xml:space="preserve">В связи </w:t>
      </w:r>
      <w:r w:rsidR="00CF71CC">
        <w:rPr>
          <w:bCs/>
          <w:szCs w:val="20"/>
        </w:rPr>
        <w:t xml:space="preserve">с </w:t>
      </w:r>
      <w:r>
        <w:rPr>
          <w:bCs/>
          <w:szCs w:val="20"/>
        </w:rPr>
        <w:t>изложенным прошу организовать работу с обращениями граждан в соответстви</w:t>
      </w:r>
      <w:r w:rsidR="00CF71CC">
        <w:rPr>
          <w:bCs/>
          <w:szCs w:val="20"/>
        </w:rPr>
        <w:t>и</w:t>
      </w:r>
      <w:r>
        <w:rPr>
          <w:bCs/>
          <w:szCs w:val="20"/>
        </w:rPr>
        <w:t xml:space="preserve"> с действующ</w:t>
      </w:r>
      <w:r w:rsidR="000900B0">
        <w:rPr>
          <w:bCs/>
          <w:szCs w:val="20"/>
        </w:rPr>
        <w:t>им</w:t>
      </w:r>
      <w:r>
        <w:rPr>
          <w:bCs/>
          <w:szCs w:val="20"/>
        </w:rPr>
        <w:t xml:space="preserve"> </w:t>
      </w:r>
      <w:r w:rsidR="000900B0">
        <w:rPr>
          <w:bCs/>
          <w:szCs w:val="20"/>
        </w:rPr>
        <w:t>законодательством</w:t>
      </w:r>
      <w:r w:rsidR="008523AA">
        <w:rPr>
          <w:bCs/>
          <w:szCs w:val="20"/>
        </w:rPr>
        <w:t xml:space="preserve"> </w:t>
      </w:r>
      <w:r>
        <w:rPr>
          <w:bCs/>
          <w:szCs w:val="20"/>
        </w:rPr>
        <w:t>и довести прилагаемую информацию до сотр</w:t>
      </w:r>
      <w:r w:rsidR="00384449">
        <w:rPr>
          <w:bCs/>
          <w:szCs w:val="20"/>
        </w:rPr>
        <w:t>удников</w:t>
      </w:r>
      <w:r w:rsidR="00CF71CC">
        <w:rPr>
          <w:bCs/>
          <w:szCs w:val="20"/>
        </w:rPr>
        <w:t xml:space="preserve"> </w:t>
      </w:r>
      <w:r w:rsidR="00384449">
        <w:rPr>
          <w:bCs/>
          <w:szCs w:val="20"/>
        </w:rPr>
        <w:t>курируемых Вами ведомств и подведомственных учреждени</w:t>
      </w:r>
      <w:r w:rsidR="00897D89">
        <w:rPr>
          <w:bCs/>
          <w:szCs w:val="20"/>
        </w:rPr>
        <w:t>й</w:t>
      </w:r>
      <w:r w:rsidR="00384449">
        <w:rPr>
          <w:bCs/>
          <w:szCs w:val="20"/>
        </w:rPr>
        <w:t>.</w:t>
      </w:r>
    </w:p>
    <w:p w14:paraId="2A78ED8D" w14:textId="77777777" w:rsidR="00384449" w:rsidRDefault="00384449" w:rsidP="00384449">
      <w:pPr>
        <w:pStyle w:val="a4"/>
        <w:rPr>
          <w:bCs/>
          <w:szCs w:val="20"/>
        </w:rPr>
      </w:pPr>
    </w:p>
    <w:p w14:paraId="7C3DFE2E" w14:textId="77777777" w:rsidR="00AC4D26" w:rsidRPr="008523AA" w:rsidRDefault="00384449" w:rsidP="008523AA">
      <w:pPr>
        <w:pStyle w:val="a4"/>
        <w:spacing w:line="280" w:lineRule="exact"/>
        <w:rPr>
          <w:bCs/>
          <w:szCs w:val="20"/>
        </w:rPr>
      </w:pPr>
      <w:r>
        <w:rPr>
          <w:bCs/>
          <w:szCs w:val="20"/>
        </w:rPr>
        <w:t>Приложение:</w:t>
      </w:r>
      <w:r w:rsidR="008523AA">
        <w:rPr>
          <w:bCs/>
          <w:szCs w:val="20"/>
        </w:rPr>
        <w:t xml:space="preserve"> на 1 л. в 1 экз.</w:t>
      </w:r>
    </w:p>
    <w:p w14:paraId="714D213F" w14:textId="77777777" w:rsidR="004127EC" w:rsidRDefault="004127EC" w:rsidP="004127EC">
      <w:pPr>
        <w:pStyle w:val="a4"/>
        <w:spacing w:before="720" w:line="240" w:lineRule="exact"/>
        <w:ind w:firstLine="0"/>
        <w:rPr>
          <w:szCs w:val="28"/>
        </w:rPr>
      </w:pPr>
      <w:r>
        <w:rPr>
          <w:szCs w:val="28"/>
        </w:rPr>
        <w:t>Начальник отдела по работе</w:t>
      </w:r>
    </w:p>
    <w:p w14:paraId="37015583" w14:textId="77777777" w:rsidR="004127EC" w:rsidRDefault="004127EC" w:rsidP="004127EC">
      <w:pPr>
        <w:pStyle w:val="a4"/>
        <w:spacing w:line="240" w:lineRule="exact"/>
        <w:ind w:firstLine="0"/>
      </w:pPr>
      <w:r>
        <w:rPr>
          <w:szCs w:val="28"/>
        </w:rPr>
        <w:t>с обращениями граждан                                                                            Шубина К.С.</w:t>
      </w:r>
    </w:p>
    <w:p w14:paraId="493A6485" w14:textId="77777777" w:rsidR="008038D5" w:rsidRPr="00FB6958" w:rsidRDefault="008038D5" w:rsidP="008038D5">
      <w:pPr>
        <w:pStyle w:val="a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699AD48" wp14:editId="0099A264">
                <wp:simplePos x="0" y="0"/>
                <wp:positionH relativeFrom="margin">
                  <wp:posOffset>0</wp:posOffset>
                </wp:positionH>
                <wp:positionV relativeFrom="page">
                  <wp:posOffset>9741535</wp:posOffset>
                </wp:positionV>
                <wp:extent cx="3383915" cy="374650"/>
                <wp:effectExtent l="0" t="0" r="6985" b="63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1D9E" w14:textId="77777777" w:rsidR="008038D5" w:rsidRPr="00BA134F" w:rsidRDefault="008038D5" w:rsidP="008038D5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699AD48" id="Text Box 3" o:spid="_x0000_s1032" type="#_x0000_t202" style="position:absolute;margin-left:0;margin-top:767.05pt;width:266.45pt;height:29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" o:allowincell="f" filled="f" stroked="f">
                <v:textbox inset="0,0,0,0">
                  <w:txbxContent>
                    <w:p w14:paraId="22EA1D9E" w14:textId="77777777" w:rsidR="008038D5" w:rsidRPr="00BA134F" w:rsidRDefault="008038D5" w:rsidP="008038D5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02F2BAA" w14:textId="77777777" w:rsidR="00BA134F" w:rsidRDefault="00CF71CC" w:rsidP="00BA134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0F773ED" wp14:editId="50271B45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383915" cy="374650"/>
                <wp:effectExtent l="0" t="0" r="6985" b="63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D464B" w14:textId="77777777" w:rsidR="00CF71CC" w:rsidRPr="006D1691" w:rsidRDefault="00CF71CC" w:rsidP="00CF71CC">
                            <w:pPr>
                              <w:suppressAutoHyphens/>
                              <w:spacing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Гарипова Лилия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Минраисовна</w:t>
                            </w:r>
                            <w:proofErr w:type="spellEnd"/>
                          </w:p>
                          <w:p w14:paraId="120E8337" w14:textId="77777777" w:rsidR="00CF71CC" w:rsidRDefault="00CF71CC" w:rsidP="00CF71CC">
                            <w:pPr>
                              <w:suppressAutoHyphens/>
                              <w:spacing w:line="240" w:lineRule="exact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(342) </w:t>
                            </w:r>
                            <w:r w:rsidRPr="006D1691">
                              <w:rPr>
                                <w:sz w:val="20"/>
                                <w:szCs w:val="20"/>
                              </w:rPr>
                              <w:t xml:space="preserve">253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70 35</w:t>
                            </w:r>
                          </w:p>
                          <w:p w14:paraId="51CC91E5" w14:textId="77777777" w:rsidR="00CF71CC" w:rsidRPr="00BA134F" w:rsidRDefault="00CF71CC" w:rsidP="00CF71CC">
                            <w:pPr>
                              <w:pStyle w:val="a5"/>
                              <w:ind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0F773ED" id="_x0000_s1033" type="#_x0000_t202" style="position:absolute;left:0;text-align:left;margin-left:0;margin-top:0;width:266.45pt;height:29.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" o:allowincell="f" filled="f" stroked="f">
                <v:textbox inset="0,0,0,0">
                  <w:txbxContent>
                    <w:p w14:paraId="44CD464B" w14:textId="77777777" w:rsidR="00CF71CC" w:rsidRPr="006D1691" w:rsidRDefault="00CF71CC" w:rsidP="00CF71CC">
                      <w:pPr>
                        <w:suppressAutoHyphens/>
                        <w:spacing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Гарипова Лилия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Минраисовна</w:t>
                      </w:r>
                      <w:proofErr w:type="spellEnd"/>
                    </w:p>
                    <w:p w14:paraId="120E8337" w14:textId="77777777" w:rsidR="00CF71CC" w:rsidRDefault="00CF71CC" w:rsidP="00CF71CC">
                      <w:pPr>
                        <w:suppressAutoHyphens/>
                        <w:spacing w:line="240" w:lineRule="exact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(342) </w:t>
                      </w:r>
                      <w:r w:rsidRPr="006D1691">
                        <w:rPr>
                          <w:sz w:val="20"/>
                          <w:szCs w:val="20"/>
                        </w:rPr>
                        <w:t xml:space="preserve">253 </w:t>
                      </w:r>
                      <w:r>
                        <w:rPr>
                          <w:sz w:val="20"/>
                          <w:szCs w:val="20"/>
                        </w:rPr>
                        <w:t>70 35</w:t>
                      </w:r>
                    </w:p>
                    <w:p w14:paraId="51CC91E5" w14:textId="77777777" w:rsidR="00CF71CC" w:rsidRPr="00BA134F" w:rsidRDefault="00CF71CC" w:rsidP="00CF71CC">
                      <w:pPr>
                        <w:pStyle w:val="a5"/>
                        <w:ind w:firstLine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A134F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B"/>
    <w:rsid w:val="00004470"/>
    <w:rsid w:val="00007D3B"/>
    <w:rsid w:val="00010B84"/>
    <w:rsid w:val="00042366"/>
    <w:rsid w:val="000555AE"/>
    <w:rsid w:val="00073268"/>
    <w:rsid w:val="000900B0"/>
    <w:rsid w:val="000A7A47"/>
    <w:rsid w:val="000D0CE6"/>
    <w:rsid w:val="000E27BB"/>
    <w:rsid w:val="000E2C2C"/>
    <w:rsid w:val="000E51E5"/>
    <w:rsid w:val="00145E1A"/>
    <w:rsid w:val="00185A28"/>
    <w:rsid w:val="001D02CD"/>
    <w:rsid w:val="00201EC8"/>
    <w:rsid w:val="00234E7B"/>
    <w:rsid w:val="00255065"/>
    <w:rsid w:val="002A6E48"/>
    <w:rsid w:val="002E3E6B"/>
    <w:rsid w:val="002E44D0"/>
    <w:rsid w:val="002E47A8"/>
    <w:rsid w:val="0033095C"/>
    <w:rsid w:val="00332522"/>
    <w:rsid w:val="00340768"/>
    <w:rsid w:val="003763F3"/>
    <w:rsid w:val="00384449"/>
    <w:rsid w:val="003E40F9"/>
    <w:rsid w:val="003F3B3E"/>
    <w:rsid w:val="004127EC"/>
    <w:rsid w:val="00420ABB"/>
    <w:rsid w:val="00562278"/>
    <w:rsid w:val="005842F2"/>
    <w:rsid w:val="005B7C2C"/>
    <w:rsid w:val="005C3152"/>
    <w:rsid w:val="006155F3"/>
    <w:rsid w:val="00637B08"/>
    <w:rsid w:val="00652A81"/>
    <w:rsid w:val="00663D6E"/>
    <w:rsid w:val="006F0875"/>
    <w:rsid w:val="006F0C89"/>
    <w:rsid w:val="007077A2"/>
    <w:rsid w:val="00707C75"/>
    <w:rsid w:val="007205E0"/>
    <w:rsid w:val="00722495"/>
    <w:rsid w:val="00740A50"/>
    <w:rsid w:val="008038D5"/>
    <w:rsid w:val="0080709D"/>
    <w:rsid w:val="00817ACA"/>
    <w:rsid w:val="00823AA2"/>
    <w:rsid w:val="008523AA"/>
    <w:rsid w:val="00881424"/>
    <w:rsid w:val="00897D89"/>
    <w:rsid w:val="008A4C84"/>
    <w:rsid w:val="0093170E"/>
    <w:rsid w:val="009E0A17"/>
    <w:rsid w:val="009E1B1E"/>
    <w:rsid w:val="009E5E2C"/>
    <w:rsid w:val="00A249AE"/>
    <w:rsid w:val="00A81084"/>
    <w:rsid w:val="00A922D5"/>
    <w:rsid w:val="00AA344C"/>
    <w:rsid w:val="00AB7A33"/>
    <w:rsid w:val="00AC4D26"/>
    <w:rsid w:val="00B03EFE"/>
    <w:rsid w:val="00B55E4A"/>
    <w:rsid w:val="00BA134F"/>
    <w:rsid w:val="00BA7BFF"/>
    <w:rsid w:val="00BB6EA3"/>
    <w:rsid w:val="00C00D24"/>
    <w:rsid w:val="00C16B73"/>
    <w:rsid w:val="00C226AC"/>
    <w:rsid w:val="00C311BE"/>
    <w:rsid w:val="00C31469"/>
    <w:rsid w:val="00C6388C"/>
    <w:rsid w:val="00C64C3E"/>
    <w:rsid w:val="00C80448"/>
    <w:rsid w:val="00C855C2"/>
    <w:rsid w:val="00CB2BF5"/>
    <w:rsid w:val="00CB7D2C"/>
    <w:rsid w:val="00CF71CC"/>
    <w:rsid w:val="00D0535E"/>
    <w:rsid w:val="00DC77F4"/>
    <w:rsid w:val="00E255C7"/>
    <w:rsid w:val="00E475F3"/>
    <w:rsid w:val="00E55D54"/>
    <w:rsid w:val="00F33E77"/>
    <w:rsid w:val="00F43508"/>
    <w:rsid w:val="00F72368"/>
    <w:rsid w:val="00FD54E3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0C9DD"/>
  <w15:docId w15:val="{4361B10D-3869-4ACB-93B9-0F0C1F33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BA134F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BA134F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6"/>
    <w:rsid w:val="00BA134F"/>
    <w:pPr>
      <w:spacing w:line="360" w:lineRule="exact"/>
      <w:ind w:firstLine="709"/>
      <w:jc w:val="both"/>
    </w:pPr>
    <w:rPr>
      <w:sz w:val="28"/>
    </w:rPr>
  </w:style>
  <w:style w:type="character" w:customStyle="1" w:styleId="a6">
    <w:name w:val="Основной текст Знак"/>
    <w:link w:val="a4"/>
    <w:rsid w:val="00BA134F"/>
    <w:rPr>
      <w:sz w:val="28"/>
      <w:szCs w:val="24"/>
    </w:rPr>
  </w:style>
  <w:style w:type="paragraph" w:styleId="a7">
    <w:name w:val="No Spacing"/>
    <w:uiPriority w:val="1"/>
    <w:qFormat/>
    <w:rsid w:val="008038D5"/>
    <w:rPr>
      <w:sz w:val="24"/>
      <w:szCs w:val="24"/>
    </w:rPr>
  </w:style>
  <w:style w:type="character" w:styleId="a8">
    <w:name w:val="Hyperlink"/>
    <w:basedOn w:val="a0"/>
    <w:unhideWhenUsed/>
    <w:rsid w:val="00234E7B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0D0C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D0CE6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475F3"/>
    <w:rPr>
      <w:sz w:val="24"/>
      <w:szCs w:val="24"/>
    </w:rPr>
  </w:style>
  <w:style w:type="character" w:customStyle="1" w:styleId="11">
    <w:name w:val="Адресат11"/>
    <w:link w:val="111"/>
    <w:qFormat/>
    <w:rsid w:val="00E475F3"/>
    <w:rPr>
      <w:sz w:val="28"/>
    </w:rPr>
  </w:style>
  <w:style w:type="paragraph" w:customStyle="1" w:styleId="111">
    <w:name w:val="Адресат111"/>
    <w:basedOn w:val="a"/>
    <w:link w:val="11"/>
    <w:qFormat/>
    <w:rsid w:val="00E475F3"/>
    <w:pPr>
      <w:suppressAutoHyphens/>
      <w:spacing w:line="240" w:lineRule="exac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&#1057;&#1087;&#1080;&#1088;&#1080;&#1085;&#1072;%20&#1057;&#1057;\&#1073;&#1083;&#1072;&#1085;&#1082;&#1080;\2020.11\&#1040;&#1043;\&#1041;&#1083;&#1072;&#1085;&#1082;%20&#1040;&#1043;%20&#1055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B558-E009-4FF5-B67C-A53FD8BB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АГ ПК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Спирина Светлана Станиславовна</dc:creator>
  <cp:lastModifiedBy>Тимошкова Надежда Сергеевна</cp:lastModifiedBy>
  <cp:revision>2</cp:revision>
  <cp:lastPrinted>2025-03-27T10:44:00Z</cp:lastPrinted>
  <dcterms:created xsi:type="dcterms:W3CDTF">2025-03-27T10:51:00Z</dcterms:created>
  <dcterms:modified xsi:type="dcterms:W3CDTF">2025-03-27T10:51:00Z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number">
    <vt:lpwstr>Рег. номер</vt:lpwstr>
  </property>
  <property fmtid="{D5CDD505-2E9C-101B-9397-08002B2CF9AE}" pid="4" name="reg_date">
    <vt:lpwstr>Дата рег.</vt:lpwstr>
  </property>
  <property fmtid="{D5CDD505-2E9C-101B-9397-08002B2CF9AE}" pid="5" name="r_version_label">
    <vt:lpwstr>Версия</vt:lpwstr>
  </property>
  <property fmtid="{D5CDD505-2E9C-101B-9397-08002B2CF9AE}" pid="6" name="r_object_id">
    <vt:lpwstr>Идентификатор документа</vt:lpwstr>
  </property>
  <property fmtid="{D5CDD505-2E9C-101B-9397-08002B2CF9AE}" pid="7" name="sign_flag">
    <vt:lpwstr>Подписан ЭЦП</vt:lpwstr>
  </property>
</Properties>
</file>